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419121" w14:textId="77777777" w:rsidR="00A44BA5" w:rsidRPr="002C221D" w:rsidRDefault="00A44BA5" w:rsidP="00A44BA5">
      <w:pPr>
        <w:pStyle w:val="Default"/>
        <w:rPr>
          <w:rFonts w:ascii="Arial" w:hAnsi="Arial" w:cs="Arial"/>
        </w:rPr>
      </w:pPr>
    </w:p>
    <w:p w14:paraId="4F698F28" w14:textId="0E3D2BEC" w:rsidR="00A44BA5" w:rsidRPr="002C221D" w:rsidRDefault="00A44BA5" w:rsidP="002C221D">
      <w:pPr>
        <w:pStyle w:val="Default"/>
        <w:jc w:val="center"/>
        <w:rPr>
          <w:rFonts w:ascii="Arial" w:hAnsi="Arial" w:cs="Arial"/>
        </w:rPr>
      </w:pPr>
      <w:r w:rsidRPr="002C221D">
        <w:rPr>
          <w:rFonts w:ascii="Arial" w:hAnsi="Arial" w:cs="Arial"/>
          <w:b/>
          <w:bCs/>
        </w:rPr>
        <w:t>Rotary Fencing.</w:t>
      </w:r>
    </w:p>
    <w:p w14:paraId="0BDC4204" w14:textId="77777777" w:rsidR="002C221D" w:rsidRPr="002C221D" w:rsidRDefault="002C221D" w:rsidP="00A44BA5">
      <w:pPr>
        <w:pStyle w:val="Default"/>
        <w:rPr>
          <w:rFonts w:ascii="Arial" w:hAnsi="Arial" w:cs="Arial"/>
        </w:rPr>
      </w:pPr>
    </w:p>
    <w:p w14:paraId="10F74128" w14:textId="77777777" w:rsidR="002C221D" w:rsidRPr="002C221D" w:rsidRDefault="002C221D" w:rsidP="00A44BA5">
      <w:pPr>
        <w:pStyle w:val="Default"/>
        <w:rPr>
          <w:rFonts w:ascii="Arial" w:hAnsi="Arial" w:cs="Arial"/>
        </w:rPr>
      </w:pPr>
    </w:p>
    <w:p w14:paraId="35FC32BF" w14:textId="1BDD3998" w:rsidR="00A44BA5" w:rsidRPr="002C221D" w:rsidRDefault="00A44BA5" w:rsidP="00A44BA5">
      <w:pPr>
        <w:pStyle w:val="Default"/>
        <w:rPr>
          <w:rFonts w:ascii="Arial" w:hAnsi="Arial" w:cs="Arial"/>
        </w:rPr>
      </w:pPr>
      <w:r w:rsidRPr="002C221D">
        <w:rPr>
          <w:rFonts w:ascii="Arial" w:hAnsi="Arial" w:cs="Arial"/>
        </w:rPr>
        <w:t xml:space="preserve">Gordon has bought most of the replacement tools, etc. In the first instance the club will pay out of our own emergency/disaster account, and then we will ask for re-imbursement from the district. In addition to tools, new sunscreen </w:t>
      </w:r>
      <w:proofErr w:type="spellStart"/>
      <w:r w:rsidRPr="002C221D">
        <w:rPr>
          <w:rFonts w:ascii="Arial" w:hAnsi="Arial" w:cs="Arial"/>
        </w:rPr>
        <w:t>etc</w:t>
      </w:r>
      <w:proofErr w:type="spellEnd"/>
      <w:r w:rsidRPr="002C221D">
        <w:rPr>
          <w:rFonts w:ascii="Arial" w:hAnsi="Arial" w:cs="Arial"/>
        </w:rPr>
        <w:t xml:space="preserve"> is available, Water containers will be added before we are out in the field. </w:t>
      </w:r>
    </w:p>
    <w:p w14:paraId="1403CA29" w14:textId="77777777" w:rsidR="002C221D" w:rsidRPr="002C221D" w:rsidRDefault="002C221D" w:rsidP="00A44BA5">
      <w:pPr>
        <w:pStyle w:val="Default"/>
        <w:rPr>
          <w:rFonts w:ascii="Arial" w:hAnsi="Arial" w:cs="Arial"/>
        </w:rPr>
      </w:pPr>
    </w:p>
    <w:p w14:paraId="2733942B" w14:textId="706F3978" w:rsidR="00A44BA5" w:rsidRPr="002C221D" w:rsidRDefault="00A44BA5" w:rsidP="00A44BA5">
      <w:pPr>
        <w:pStyle w:val="Default"/>
        <w:rPr>
          <w:rFonts w:ascii="Arial" w:hAnsi="Arial" w:cs="Arial"/>
        </w:rPr>
      </w:pPr>
      <w:r w:rsidRPr="002C221D">
        <w:rPr>
          <w:rFonts w:ascii="Arial" w:hAnsi="Arial" w:cs="Arial"/>
        </w:rPr>
        <w:t xml:space="preserve">Tom </w:t>
      </w:r>
      <w:proofErr w:type="spellStart"/>
      <w:r w:rsidRPr="002C221D">
        <w:rPr>
          <w:rFonts w:ascii="Arial" w:hAnsi="Arial" w:cs="Arial"/>
        </w:rPr>
        <w:t>Campinello</w:t>
      </w:r>
      <w:proofErr w:type="spellEnd"/>
      <w:r w:rsidRPr="002C221D">
        <w:rPr>
          <w:rFonts w:ascii="Arial" w:hAnsi="Arial" w:cs="Arial"/>
        </w:rPr>
        <w:t xml:space="preserve"> will service the trailer bearings and brakes for materials cost only. He has also quoted $1000-1200 to sand blast and powder coat one of the trailers. The district group </w:t>
      </w:r>
      <w:proofErr w:type="spellStart"/>
      <w:r w:rsidRPr="002C221D">
        <w:rPr>
          <w:rFonts w:ascii="Arial" w:hAnsi="Arial" w:cs="Arial"/>
        </w:rPr>
        <w:t>OKed</w:t>
      </w:r>
      <w:proofErr w:type="spellEnd"/>
      <w:r w:rsidRPr="002C221D">
        <w:rPr>
          <w:rFonts w:ascii="Arial" w:hAnsi="Arial" w:cs="Arial"/>
        </w:rPr>
        <w:t xml:space="preserve"> that last night, so I will take the trailer in next week. </w:t>
      </w:r>
    </w:p>
    <w:p w14:paraId="75FCA1BC" w14:textId="77777777" w:rsidR="002C221D" w:rsidRPr="002C221D" w:rsidRDefault="002C221D" w:rsidP="00A44BA5">
      <w:pPr>
        <w:pStyle w:val="Default"/>
        <w:rPr>
          <w:rFonts w:ascii="Arial" w:hAnsi="Arial" w:cs="Arial"/>
        </w:rPr>
      </w:pPr>
    </w:p>
    <w:p w14:paraId="00C7F3BE" w14:textId="77D58DEC" w:rsidR="00A44BA5" w:rsidRPr="002C221D" w:rsidRDefault="00A44BA5" w:rsidP="00A44BA5">
      <w:pPr>
        <w:pStyle w:val="Default"/>
        <w:rPr>
          <w:rFonts w:ascii="Arial" w:hAnsi="Arial" w:cs="Arial"/>
        </w:rPr>
      </w:pPr>
      <w:r w:rsidRPr="002C221D">
        <w:rPr>
          <w:rFonts w:ascii="Arial" w:hAnsi="Arial" w:cs="Arial"/>
        </w:rPr>
        <w:t xml:space="preserve">Chook has quoted less than $200 for new logos on one trailer, so we will have a good looking one shortly. I suggest we leave the other trailer in the shed until, or if, we need both. </w:t>
      </w:r>
    </w:p>
    <w:p w14:paraId="56B294D6" w14:textId="77777777" w:rsidR="002C221D" w:rsidRPr="002C221D" w:rsidRDefault="002C221D" w:rsidP="00A44BA5">
      <w:pPr>
        <w:pStyle w:val="Default"/>
        <w:rPr>
          <w:rFonts w:ascii="Arial" w:hAnsi="Arial" w:cs="Arial"/>
        </w:rPr>
      </w:pPr>
    </w:p>
    <w:p w14:paraId="11DE6365" w14:textId="1C04CA8F" w:rsidR="00A44BA5" w:rsidRPr="002C221D" w:rsidRDefault="00A44BA5" w:rsidP="00A44BA5">
      <w:pPr>
        <w:pStyle w:val="Default"/>
        <w:rPr>
          <w:rFonts w:ascii="Arial" w:hAnsi="Arial" w:cs="Arial"/>
        </w:rPr>
      </w:pPr>
      <w:r w:rsidRPr="002C221D">
        <w:rPr>
          <w:rFonts w:ascii="Arial" w:hAnsi="Arial" w:cs="Arial"/>
        </w:rPr>
        <w:t xml:space="preserve">Peter Young has had his new tractor delivered, and is learning all the ins and outs, including digging post holes. We will come to an agreement as to how much we pay per day to dig post holes, to be paid by the district fund. Peter also mentioned to me that there may be a chance to get a tractor, free. I have been </w:t>
      </w:r>
      <w:proofErr w:type="spellStart"/>
      <w:r w:rsidRPr="002C221D">
        <w:rPr>
          <w:rFonts w:ascii="Arial" w:hAnsi="Arial" w:cs="Arial"/>
        </w:rPr>
        <w:t>authorised</w:t>
      </w:r>
      <w:proofErr w:type="spellEnd"/>
      <w:r w:rsidRPr="002C221D">
        <w:rPr>
          <w:rFonts w:ascii="Arial" w:hAnsi="Arial" w:cs="Arial"/>
        </w:rPr>
        <w:t xml:space="preserve"> by David Jones to act on behalf of the new district in putting our case to get one. </w:t>
      </w:r>
    </w:p>
    <w:p w14:paraId="7EDB8A3D" w14:textId="77777777" w:rsidR="002C221D" w:rsidRPr="002C221D" w:rsidRDefault="002C221D" w:rsidP="00A44BA5">
      <w:pPr>
        <w:pStyle w:val="Default"/>
        <w:rPr>
          <w:rFonts w:ascii="Arial" w:hAnsi="Arial" w:cs="Arial"/>
        </w:rPr>
      </w:pPr>
    </w:p>
    <w:p w14:paraId="1B97C2FB" w14:textId="28FE6E28" w:rsidR="00A44BA5" w:rsidRPr="002C221D" w:rsidRDefault="00A44BA5" w:rsidP="00A44BA5">
      <w:pPr>
        <w:pStyle w:val="Default"/>
        <w:rPr>
          <w:rFonts w:ascii="Arial" w:hAnsi="Arial" w:cs="Arial"/>
        </w:rPr>
      </w:pPr>
      <w:r w:rsidRPr="002C221D">
        <w:rPr>
          <w:rFonts w:ascii="Arial" w:hAnsi="Arial" w:cs="Arial"/>
        </w:rPr>
        <w:t>Quite a bit of money has been donated into the (now) SA fire fund in RAWCS. The district group (9520 and 9500 members) will allocate this between Cudlee Creek, Kangaroo Island and Yorke</w:t>
      </w:r>
      <w:r w:rsidR="002C221D" w:rsidRPr="002C221D">
        <w:rPr>
          <w:rFonts w:ascii="Arial" w:hAnsi="Arial" w:cs="Arial"/>
        </w:rPr>
        <w:t xml:space="preserve"> </w:t>
      </w:r>
      <w:r w:rsidRPr="002C221D">
        <w:rPr>
          <w:rFonts w:ascii="Arial" w:hAnsi="Arial" w:cs="Arial"/>
        </w:rPr>
        <w:t xml:space="preserve">Peninsula, </w:t>
      </w:r>
      <w:proofErr w:type="gramStart"/>
      <w:r w:rsidRPr="002C221D">
        <w:rPr>
          <w:rFonts w:ascii="Arial" w:hAnsi="Arial" w:cs="Arial"/>
        </w:rPr>
        <w:t>and also</w:t>
      </w:r>
      <w:proofErr w:type="gramEnd"/>
      <w:r w:rsidRPr="002C221D">
        <w:rPr>
          <w:rFonts w:ascii="Arial" w:hAnsi="Arial" w:cs="Arial"/>
        </w:rPr>
        <w:t xml:space="preserve"> access other grant funds, </w:t>
      </w:r>
      <w:proofErr w:type="spellStart"/>
      <w:r w:rsidRPr="002C221D">
        <w:rPr>
          <w:rFonts w:ascii="Arial" w:hAnsi="Arial" w:cs="Arial"/>
        </w:rPr>
        <w:t>eg</w:t>
      </w:r>
      <w:proofErr w:type="spellEnd"/>
      <w:r w:rsidRPr="002C221D">
        <w:rPr>
          <w:rFonts w:ascii="Arial" w:hAnsi="Arial" w:cs="Arial"/>
        </w:rPr>
        <w:t xml:space="preserve"> for needy people as required. </w:t>
      </w:r>
    </w:p>
    <w:p w14:paraId="43D4C59B" w14:textId="77777777" w:rsidR="002C221D" w:rsidRPr="002C221D" w:rsidRDefault="002C221D" w:rsidP="00A44BA5">
      <w:pPr>
        <w:pStyle w:val="Default"/>
        <w:rPr>
          <w:rFonts w:ascii="Arial" w:hAnsi="Arial" w:cs="Arial"/>
        </w:rPr>
      </w:pPr>
    </w:p>
    <w:p w14:paraId="281FD962" w14:textId="54AD9350" w:rsidR="00A44BA5" w:rsidRPr="002C221D" w:rsidRDefault="00A44BA5" w:rsidP="00A44BA5">
      <w:pPr>
        <w:pStyle w:val="Default"/>
        <w:rPr>
          <w:rFonts w:ascii="Arial" w:hAnsi="Arial" w:cs="Arial"/>
        </w:rPr>
      </w:pPr>
      <w:r w:rsidRPr="002C221D">
        <w:rPr>
          <w:rFonts w:ascii="Arial" w:hAnsi="Arial" w:cs="Arial"/>
        </w:rPr>
        <w:t xml:space="preserve">Russell and I visited the recovery </w:t>
      </w:r>
      <w:proofErr w:type="spellStart"/>
      <w:r w:rsidRPr="002C221D">
        <w:rPr>
          <w:rFonts w:ascii="Arial" w:hAnsi="Arial" w:cs="Arial"/>
        </w:rPr>
        <w:t>centre</w:t>
      </w:r>
      <w:proofErr w:type="spellEnd"/>
      <w:r w:rsidRPr="002C221D">
        <w:rPr>
          <w:rFonts w:ascii="Arial" w:hAnsi="Arial" w:cs="Arial"/>
        </w:rPr>
        <w:t xml:space="preserve"> in the old mill yesterday. They were surprised that we were offering support to people, and not asking for support. We were initially referred to Volunteering </w:t>
      </w:r>
      <w:proofErr w:type="gramStart"/>
      <w:r w:rsidRPr="002C221D">
        <w:rPr>
          <w:rFonts w:ascii="Arial" w:hAnsi="Arial" w:cs="Arial"/>
        </w:rPr>
        <w:t>SA, but</w:t>
      </w:r>
      <w:proofErr w:type="gramEnd"/>
      <w:r w:rsidRPr="002C221D">
        <w:rPr>
          <w:rFonts w:ascii="Arial" w:hAnsi="Arial" w:cs="Arial"/>
        </w:rPr>
        <w:t xml:space="preserve"> were able to say that they had offered to get volunteers for us. The recovery </w:t>
      </w:r>
      <w:proofErr w:type="spellStart"/>
      <w:r w:rsidRPr="002C221D">
        <w:rPr>
          <w:rFonts w:ascii="Arial" w:hAnsi="Arial" w:cs="Arial"/>
        </w:rPr>
        <w:t>centre</w:t>
      </w:r>
      <w:proofErr w:type="spellEnd"/>
      <w:r w:rsidRPr="002C221D">
        <w:rPr>
          <w:rFonts w:ascii="Arial" w:hAnsi="Arial" w:cs="Arial"/>
        </w:rPr>
        <w:t xml:space="preserve"> is not matching tasks and workers at this time, and I think were surprised that we thought they would. However, we met the local manager, leaving our contact details, and hopefully something will happen. If it does not by the end of next week, that we may need to start getting our own work. </w:t>
      </w:r>
    </w:p>
    <w:p w14:paraId="21F95342" w14:textId="77777777" w:rsidR="002C221D" w:rsidRPr="002C221D" w:rsidRDefault="002C221D" w:rsidP="00A44BA5">
      <w:pPr>
        <w:pStyle w:val="Default"/>
        <w:rPr>
          <w:rFonts w:ascii="Arial" w:hAnsi="Arial" w:cs="Arial"/>
        </w:rPr>
      </w:pPr>
    </w:p>
    <w:p w14:paraId="68E35DA7" w14:textId="74FBD3BB" w:rsidR="00A44BA5" w:rsidRPr="002C221D" w:rsidRDefault="00A44BA5" w:rsidP="00A44BA5">
      <w:pPr>
        <w:pStyle w:val="Default"/>
        <w:rPr>
          <w:rFonts w:ascii="Arial" w:hAnsi="Arial" w:cs="Arial"/>
        </w:rPr>
      </w:pPr>
      <w:r w:rsidRPr="002C221D">
        <w:rPr>
          <w:rFonts w:ascii="Arial" w:hAnsi="Arial" w:cs="Arial"/>
        </w:rPr>
        <w:t xml:space="preserve">The job we started last week is still not complete. We need the fittings for the gate, but Russell has not been able to contact the guy to get this and finish the job. </w:t>
      </w:r>
    </w:p>
    <w:p w14:paraId="7BF69515" w14:textId="77777777" w:rsidR="002C221D" w:rsidRPr="002C221D" w:rsidRDefault="002C221D" w:rsidP="00A44BA5">
      <w:pPr>
        <w:pStyle w:val="Default"/>
        <w:rPr>
          <w:rFonts w:ascii="Arial" w:hAnsi="Arial" w:cs="Arial"/>
        </w:rPr>
      </w:pPr>
    </w:p>
    <w:p w14:paraId="758CB814" w14:textId="3771BA1F" w:rsidR="00A44BA5" w:rsidRPr="002C221D" w:rsidRDefault="00A44BA5" w:rsidP="00A44BA5">
      <w:pPr>
        <w:pStyle w:val="Default"/>
        <w:rPr>
          <w:rFonts w:ascii="Arial" w:hAnsi="Arial" w:cs="Arial"/>
        </w:rPr>
      </w:pPr>
      <w:r w:rsidRPr="002C221D">
        <w:rPr>
          <w:rFonts w:ascii="Arial" w:hAnsi="Arial" w:cs="Arial"/>
        </w:rPr>
        <w:t xml:space="preserve">Just to confirm the decision we have made to work 2 days a week into the future. Usually this will be to Tuesday to </w:t>
      </w:r>
      <w:proofErr w:type="gramStart"/>
      <w:r w:rsidRPr="002C221D">
        <w:rPr>
          <w:rFonts w:ascii="Arial" w:hAnsi="Arial" w:cs="Arial"/>
        </w:rPr>
        <w:t>Thursday, but</w:t>
      </w:r>
      <w:proofErr w:type="gramEnd"/>
      <w:r w:rsidRPr="002C221D">
        <w:rPr>
          <w:rFonts w:ascii="Arial" w:hAnsi="Arial" w:cs="Arial"/>
        </w:rPr>
        <w:t xml:space="preserve"> will also include the odd Saturday and/or Sunday to give everyone the opportunity to contribute. </w:t>
      </w:r>
    </w:p>
    <w:p w14:paraId="20FE0C62" w14:textId="77777777" w:rsidR="002C221D" w:rsidRPr="002C221D" w:rsidRDefault="002C221D" w:rsidP="00A44BA5">
      <w:pPr>
        <w:pStyle w:val="Default"/>
        <w:rPr>
          <w:rFonts w:ascii="Arial" w:hAnsi="Arial" w:cs="Arial"/>
        </w:rPr>
      </w:pPr>
    </w:p>
    <w:p w14:paraId="327EC8B5" w14:textId="4D2DCC44" w:rsidR="00A44BA5" w:rsidRPr="002C221D" w:rsidRDefault="00A44BA5" w:rsidP="00A44BA5">
      <w:pPr>
        <w:pStyle w:val="Default"/>
        <w:rPr>
          <w:rFonts w:ascii="Arial" w:hAnsi="Arial" w:cs="Arial"/>
        </w:rPr>
      </w:pPr>
      <w:r w:rsidRPr="002C221D">
        <w:rPr>
          <w:rFonts w:ascii="Arial" w:hAnsi="Arial" w:cs="Arial"/>
        </w:rPr>
        <w:t xml:space="preserve">We are also looking at dropper drivers to see if that would be a good investment. They are available for less than </w:t>
      </w:r>
      <w:proofErr w:type="gramStart"/>
      <w:r w:rsidRPr="002C221D">
        <w:rPr>
          <w:rFonts w:ascii="Arial" w:hAnsi="Arial" w:cs="Arial"/>
        </w:rPr>
        <w:t>$400, and</w:t>
      </w:r>
      <w:proofErr w:type="gramEnd"/>
      <w:r w:rsidRPr="002C221D">
        <w:rPr>
          <w:rFonts w:ascii="Arial" w:hAnsi="Arial" w:cs="Arial"/>
        </w:rPr>
        <w:t xml:space="preserve"> could help us old pensioners as well. </w:t>
      </w:r>
    </w:p>
    <w:p w14:paraId="71021D2C" w14:textId="77777777" w:rsidR="002C221D" w:rsidRPr="002C221D" w:rsidRDefault="002C221D" w:rsidP="00A44BA5">
      <w:pPr>
        <w:pStyle w:val="Default"/>
        <w:rPr>
          <w:rFonts w:ascii="Arial" w:hAnsi="Arial" w:cs="Arial"/>
        </w:rPr>
      </w:pPr>
    </w:p>
    <w:p w14:paraId="44E6A1E5" w14:textId="77777777" w:rsidR="009D7FB7" w:rsidRPr="002C221D" w:rsidRDefault="00A44BA5" w:rsidP="00A44BA5">
      <w:pPr>
        <w:rPr>
          <w:rFonts w:ascii="Arial" w:hAnsi="Arial" w:cs="Arial"/>
          <w:sz w:val="24"/>
          <w:szCs w:val="24"/>
        </w:rPr>
      </w:pPr>
      <w:r w:rsidRPr="002C221D">
        <w:rPr>
          <w:rFonts w:ascii="Arial" w:hAnsi="Arial" w:cs="Arial"/>
          <w:sz w:val="24"/>
          <w:szCs w:val="24"/>
        </w:rPr>
        <w:lastRenderedPageBreak/>
        <w:t xml:space="preserve">One area that RI is looking at is to not charge membership fees for clubs in bushfire areas. We have indicated that would be a good idea for us. I am sure that we could use in a </w:t>
      </w:r>
      <w:proofErr w:type="gramStart"/>
      <w:r w:rsidRPr="002C221D">
        <w:rPr>
          <w:rFonts w:ascii="Arial" w:hAnsi="Arial" w:cs="Arial"/>
          <w:sz w:val="24"/>
          <w:szCs w:val="24"/>
        </w:rPr>
        <w:t>different ways</w:t>
      </w:r>
      <w:proofErr w:type="gramEnd"/>
      <w:r w:rsidRPr="002C221D">
        <w:rPr>
          <w:rFonts w:ascii="Arial" w:hAnsi="Arial" w:cs="Arial"/>
          <w:sz w:val="24"/>
          <w:szCs w:val="24"/>
        </w:rPr>
        <w:t>, if RI do make this decision.</w:t>
      </w:r>
    </w:p>
    <w:p w14:paraId="75B84CC7" w14:textId="77777777" w:rsidR="00A44BA5" w:rsidRPr="002C221D" w:rsidRDefault="00A44BA5" w:rsidP="00A44BA5">
      <w:pPr>
        <w:pStyle w:val="Default"/>
        <w:rPr>
          <w:rFonts w:ascii="Arial" w:hAnsi="Arial" w:cs="Arial"/>
        </w:rPr>
      </w:pPr>
      <w:bookmarkStart w:id="0" w:name="_GoBack"/>
      <w:bookmarkEnd w:id="0"/>
    </w:p>
    <w:p w14:paraId="3A666461" w14:textId="79262455" w:rsidR="00A44BA5" w:rsidRPr="002C221D" w:rsidRDefault="00A44BA5" w:rsidP="00A44BA5">
      <w:pPr>
        <w:rPr>
          <w:rFonts w:ascii="Arial" w:hAnsi="Arial" w:cs="Arial"/>
          <w:sz w:val="24"/>
          <w:szCs w:val="24"/>
        </w:rPr>
      </w:pPr>
      <w:r w:rsidRPr="002C221D">
        <w:rPr>
          <w:rFonts w:ascii="Arial" w:hAnsi="Arial" w:cs="Arial"/>
          <w:sz w:val="24"/>
          <w:szCs w:val="24"/>
        </w:rPr>
        <w:t xml:space="preserve">Last Thursday we completed our first job on Pfeiffer Rd. A 6 barbed wire fence! It reminded me why I hate barbed wire! </w:t>
      </w:r>
      <w:proofErr w:type="gramStart"/>
      <w:r w:rsidRPr="002C221D">
        <w:rPr>
          <w:rFonts w:ascii="Arial" w:hAnsi="Arial" w:cs="Arial"/>
          <w:sz w:val="24"/>
          <w:szCs w:val="24"/>
        </w:rPr>
        <w:t>Also</w:t>
      </w:r>
      <w:proofErr w:type="gramEnd"/>
      <w:r w:rsidRPr="002C221D">
        <w:rPr>
          <w:rFonts w:ascii="Arial" w:hAnsi="Arial" w:cs="Arial"/>
          <w:sz w:val="24"/>
          <w:szCs w:val="24"/>
        </w:rPr>
        <w:t xml:space="preserve"> some of the team hard at work.</w:t>
      </w:r>
    </w:p>
    <w:p w14:paraId="0525C145" w14:textId="6C488BE0" w:rsidR="00A44BA5" w:rsidRPr="002C221D" w:rsidRDefault="002C221D" w:rsidP="00A44BA5">
      <w:pPr>
        <w:rPr>
          <w:rFonts w:ascii="Arial" w:hAnsi="Arial" w:cs="Arial"/>
          <w:sz w:val="24"/>
          <w:szCs w:val="24"/>
        </w:rPr>
      </w:pPr>
      <w:r w:rsidRPr="002C221D">
        <w:rPr>
          <w:rFonts w:ascii="Arial" w:hAnsi="Arial" w:cs="Arial"/>
          <w:sz w:val="24"/>
          <w:szCs w:val="24"/>
        </w:rPr>
        <w:t xml:space="preserve">                            </w:t>
      </w:r>
      <w:r w:rsidR="00A44BA5" w:rsidRPr="002C221D">
        <w:rPr>
          <w:rFonts w:ascii="Arial" w:hAnsi="Arial" w:cs="Arial"/>
          <w:noProof/>
          <w:sz w:val="24"/>
          <w:szCs w:val="24"/>
        </w:rPr>
        <w:drawing>
          <wp:inline distT="0" distB="0" distL="0" distR="0" wp14:anchorId="52BA3C35" wp14:editId="2BED71EC">
            <wp:extent cx="3345780" cy="2797810"/>
            <wp:effectExtent l="0" t="0" r="762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52660" cy="2803563"/>
                    </a:xfrm>
                    <a:prstGeom prst="rect">
                      <a:avLst/>
                    </a:prstGeom>
                    <a:noFill/>
                    <a:ln>
                      <a:noFill/>
                    </a:ln>
                  </pic:spPr>
                </pic:pic>
              </a:graphicData>
            </a:graphic>
          </wp:inline>
        </w:drawing>
      </w:r>
    </w:p>
    <w:p w14:paraId="14743A5A" w14:textId="77777777" w:rsidR="00A44BA5" w:rsidRPr="002C221D" w:rsidRDefault="00A44BA5" w:rsidP="00A44BA5">
      <w:pPr>
        <w:rPr>
          <w:rFonts w:ascii="Arial" w:hAnsi="Arial" w:cs="Arial"/>
          <w:sz w:val="24"/>
          <w:szCs w:val="24"/>
        </w:rPr>
      </w:pPr>
    </w:p>
    <w:p w14:paraId="49EF50B5" w14:textId="77777777" w:rsidR="00A44BA5" w:rsidRPr="002C221D" w:rsidRDefault="00A44BA5" w:rsidP="00A44BA5">
      <w:pPr>
        <w:rPr>
          <w:rFonts w:ascii="Arial" w:hAnsi="Arial" w:cs="Arial"/>
          <w:sz w:val="24"/>
          <w:szCs w:val="24"/>
        </w:rPr>
      </w:pPr>
    </w:p>
    <w:p w14:paraId="7CF80A90" w14:textId="77E47EFC" w:rsidR="00A44BA5" w:rsidRPr="002C221D" w:rsidRDefault="002C221D" w:rsidP="00A44BA5">
      <w:pPr>
        <w:rPr>
          <w:rFonts w:ascii="Arial" w:hAnsi="Arial" w:cs="Arial"/>
          <w:sz w:val="24"/>
          <w:szCs w:val="24"/>
        </w:rPr>
      </w:pPr>
      <w:r w:rsidRPr="002C221D">
        <w:rPr>
          <w:rFonts w:ascii="Arial" w:hAnsi="Arial" w:cs="Arial"/>
          <w:sz w:val="24"/>
          <w:szCs w:val="24"/>
        </w:rPr>
        <w:t xml:space="preserve">                            </w:t>
      </w:r>
      <w:r w:rsidR="00A44BA5" w:rsidRPr="002C221D">
        <w:rPr>
          <w:rFonts w:ascii="Arial" w:hAnsi="Arial" w:cs="Arial"/>
          <w:noProof/>
          <w:sz w:val="24"/>
          <w:szCs w:val="24"/>
        </w:rPr>
        <w:drawing>
          <wp:inline distT="0" distB="0" distL="0" distR="0" wp14:anchorId="41AF1E13" wp14:editId="294BC2D4">
            <wp:extent cx="3351457" cy="3347176"/>
            <wp:effectExtent l="0" t="0" r="190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68653" cy="3364350"/>
                    </a:xfrm>
                    <a:prstGeom prst="rect">
                      <a:avLst/>
                    </a:prstGeom>
                    <a:noFill/>
                    <a:ln>
                      <a:noFill/>
                    </a:ln>
                  </pic:spPr>
                </pic:pic>
              </a:graphicData>
            </a:graphic>
          </wp:inline>
        </w:drawing>
      </w:r>
    </w:p>
    <w:sectPr w:rsidR="00A44BA5" w:rsidRPr="002C22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BA5"/>
    <w:rsid w:val="002C221D"/>
    <w:rsid w:val="009D7FB7"/>
    <w:rsid w:val="00A44B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E1177"/>
  <w15:chartTrackingRefBased/>
  <w15:docId w15:val="{5BB5182D-CE2E-4764-85CC-CBA526F77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44BA5"/>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454</Words>
  <Characters>2588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Webb</dc:creator>
  <cp:keywords/>
  <dc:description/>
  <cp:lastModifiedBy>Dan Edmonds</cp:lastModifiedBy>
  <cp:revision>2</cp:revision>
  <dcterms:created xsi:type="dcterms:W3CDTF">2020-01-23T03:11:00Z</dcterms:created>
  <dcterms:modified xsi:type="dcterms:W3CDTF">2020-01-27T05:17:00Z</dcterms:modified>
</cp:coreProperties>
</file>